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B175B" w14:textId="674C01CE" w:rsidR="00593032" w:rsidRPr="00593032" w:rsidRDefault="00F424CA" w:rsidP="00F424CA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MB Matata</w:t>
      </w:r>
      <w:r w:rsidR="00593032" w:rsidRPr="00593032">
        <w:rPr>
          <w:rFonts w:ascii="Arial" w:hAnsi="Arial" w:cs="Arial"/>
        </w:rPr>
        <w:t xml:space="preserve"> PREKIŲ GRĄŽINIMO FORMA</w:t>
      </w:r>
    </w:p>
    <w:p w14:paraId="775BDB57" w14:textId="5B8BD8B3" w:rsidR="00593032" w:rsidRPr="00593032" w:rsidRDefault="00421E05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  <w:bookmarkStart w:id="0" w:name="_GoBack"/>
      <w:bookmarkEnd w:id="0"/>
      <w:r w:rsidR="00593032" w:rsidRPr="00593032">
        <w:rPr>
          <w:rFonts w:ascii="Arial" w:hAnsi="Arial" w:cs="Arial"/>
        </w:rPr>
        <w:t xml:space="preserve"> m.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5272FF8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BA5AD8E" w14:textId="39FF1049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000956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9F8A8C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A6EDCBF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Gyvenamoji vieta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17468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444039C4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Pirkimo sąskaitos faktūros numeris</w:t>
            </w:r>
            <w:r w:rsidR="001C3925">
              <w:rPr>
                <w:rFonts w:ascii="Arial" w:hAnsi="Arial" w:cs="Arial"/>
              </w:rPr>
              <w:t>/Kvito numeris</w:t>
            </w:r>
            <w:r w:rsidR="004966EF">
              <w:rPr>
                <w:rFonts w:ascii="Arial" w:hAnsi="Arial" w:cs="Arial"/>
              </w:rPr>
              <w:t>/Užsakymo ID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3512A28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  <w:r w:rsidR="001C3925">
              <w:rPr>
                <w:rFonts w:ascii="Arial" w:hAnsi="Arial" w:cs="Arial"/>
              </w:rPr>
              <w:t>/ Pardavimo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0D172686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prekės(-ių) pavadinimas</w:t>
            </w:r>
            <w:r w:rsidR="00F424CA">
              <w:rPr>
                <w:rFonts w:ascii="Arial" w:hAnsi="Arial" w:cs="Arial"/>
              </w:rPr>
              <w:t xml:space="preserve"> ir kodas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 xml:space="preserve">Prekės(-ių) grąžinimo priežastis. </w:t>
            </w:r>
            <w:r w:rsidRPr="00593032">
              <w:rPr>
                <w:rFonts w:ascii="Arial" w:hAnsi="Arial" w:cs="Arial"/>
              </w:rPr>
              <w:t>Priežastį nurodykite detaliai, pvz., jei prekė(-ės) siunčiant buvo sugadintos, prašome aprašyti pažeidimus.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42772FCC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p w14:paraId="16A5EEE8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Keičiamos arba grąžinamos prekės turi atitikti šiuos kriterijus:</w:t>
      </w:r>
    </w:p>
    <w:p w14:paraId="76CAF911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 xml:space="preserve"> </w:t>
      </w:r>
    </w:p>
    <w:p w14:paraId="63C2099E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1. Prekė neturi būti dėvėta ar kitaip naudota, ji turi būti nesugadinta, nesutepta ir nepraradusi savo prekinės išvaizdos.</w:t>
      </w:r>
    </w:p>
    <w:p w14:paraId="25F7E9C3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2. Grąžinamos prekės turi būti su etiketėmis.</w:t>
      </w:r>
    </w:p>
    <w:p w14:paraId="32CF9EE1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3. Grąžinama prekė turi būti originalioje tvarkingoje pakuotėje, pilnos komplektacijos.</w:t>
      </w:r>
    </w:p>
    <w:p w14:paraId="620EEAB0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4. Negrąžinamų arba prekių kurių grąžinimas gali būti tenkinamas tik pardavėjui sutikus sąrašą galite rasti 2012 m. kovo 15 d. LR ūkio ministro įsakymo Nr. 4-243 (Žin., 2012, Nr. 34-1637) „Dėl daiktų grąžinimo ir keitimo taisyklių patvirtinimo" 17 punkte.</w:t>
      </w:r>
    </w:p>
    <w:p w14:paraId="714E50AE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......</w:t>
      </w:r>
    </w:p>
    <w:p w14:paraId="647A0EE2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- kūdikių drabužėlius;</w:t>
      </w:r>
    </w:p>
    <w:p w14:paraId="3999CEB1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- pėdkelnes, kojines, puskojines ir kitus panašius dirbinius;</w:t>
      </w:r>
    </w:p>
    <w:p w14:paraId="5C9B26EE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- siūtus vyriškus, berniukų, moteriškus arba mergaičių apatinius marškinius, naktinius marškinius, pižamas ir panašius dirbinius;</w:t>
      </w:r>
    </w:p>
    <w:p w14:paraId="47314F01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......</w:t>
      </w:r>
    </w:p>
    <w:p w14:paraId="49B0AB56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 xml:space="preserve"> </w:t>
      </w:r>
    </w:p>
    <w:p w14:paraId="19A9D125" w14:textId="5A0D2EDB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 xml:space="preserve">Jūsų grąžinamos prekės bus įvertintos, ar gaminiai grąžinti laikantis aukščiau nurodytų kriterijų. Jei kriterijų buvo nesilaikoma, pinigai grąžinami nebus. Jei kriterijų buvo laikomasi, pinigai bus pervesti į Jūsų banko sąskaitą ne vėliau kaip per </w:t>
      </w:r>
      <w:r w:rsidR="001C3925">
        <w:rPr>
          <w:rFonts w:ascii="Arial" w:hAnsi="Arial" w:cs="Arial"/>
          <w:sz w:val="16"/>
          <w:szCs w:val="16"/>
        </w:rPr>
        <w:t>10 darbo</w:t>
      </w:r>
      <w:r w:rsidRPr="00F424CA">
        <w:rPr>
          <w:rFonts w:ascii="Arial" w:hAnsi="Arial" w:cs="Arial"/>
          <w:sz w:val="16"/>
          <w:szCs w:val="16"/>
        </w:rPr>
        <w:t xml:space="preserve"> dienas nuo grąžinimo gavimo.</w:t>
      </w:r>
    </w:p>
    <w:p w14:paraId="22C9362F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 xml:space="preserve"> </w:t>
      </w:r>
    </w:p>
    <w:p w14:paraId="1C307654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Siuntimo išlaidas</w:t>
      </w:r>
    </w:p>
    <w:p w14:paraId="0A383269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 xml:space="preserve"> </w:t>
      </w:r>
    </w:p>
    <w:p w14:paraId="28F29AF9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Grąžinamų prekių siuntimo išlaidas apmoka klientas.</w:t>
      </w:r>
    </w:p>
    <w:p w14:paraId="7E2FF81A" w14:textId="77777777" w:rsidR="00F424CA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Jei grąžinama per klaidą atsiųsta prekė, siuntimo išlaidas apmoka „MaTaTa“.</w:t>
      </w:r>
    </w:p>
    <w:p w14:paraId="2A81BD8E" w14:textId="114DFFC0" w:rsidR="00593032" w:rsidRPr="00F424CA" w:rsidRDefault="00F424CA" w:rsidP="00F424CA">
      <w:pPr>
        <w:jc w:val="both"/>
        <w:rPr>
          <w:rFonts w:ascii="Arial" w:hAnsi="Arial" w:cs="Arial"/>
          <w:sz w:val="16"/>
          <w:szCs w:val="16"/>
        </w:rPr>
      </w:pPr>
      <w:r w:rsidRPr="00F424CA">
        <w:rPr>
          <w:rFonts w:ascii="Arial" w:hAnsi="Arial" w:cs="Arial"/>
          <w:sz w:val="16"/>
          <w:szCs w:val="16"/>
        </w:rPr>
        <w:t>Jei prekė yra grąžinama dėl prastos prekės kokybes - prekių grąžinimą apmoka „MaTaTa“.</w:t>
      </w: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(Jūsų vardas, pavardė ir parašas)</w:t>
      </w:r>
    </w:p>
    <w:p w14:paraId="0B018BBA" w14:textId="77777777" w:rsidR="003847B1" w:rsidRPr="00593032" w:rsidRDefault="003847B1">
      <w:pPr>
        <w:rPr>
          <w:rFonts w:ascii="Arial" w:hAnsi="Arial" w:cs="Arial"/>
        </w:rPr>
      </w:pPr>
    </w:p>
    <w:sectPr w:rsidR="003847B1" w:rsidRPr="00593032" w:rsidSect="00F424CA">
      <w:headerReference w:type="even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C4E1" w14:textId="77777777" w:rsidR="00A308FF" w:rsidRDefault="00A308FF" w:rsidP="00593032">
      <w:r>
        <w:separator/>
      </w:r>
    </w:p>
  </w:endnote>
  <w:endnote w:type="continuationSeparator" w:id="0">
    <w:p w14:paraId="320B2589" w14:textId="77777777" w:rsidR="00A308FF" w:rsidRDefault="00A308FF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1AA3" w14:textId="77777777" w:rsidR="00A308FF" w:rsidRDefault="00A308FF" w:rsidP="00593032">
      <w:r>
        <w:separator/>
      </w:r>
    </w:p>
  </w:footnote>
  <w:footnote w:type="continuationSeparator" w:id="0">
    <w:p w14:paraId="349FE3B2" w14:textId="77777777" w:rsidR="00A308FF" w:rsidRDefault="00A308FF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1E55" w14:textId="77777777" w:rsidR="00EC2B6E" w:rsidRDefault="00A308FF">
    <w:pPr>
      <w:pStyle w:val="a6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2"/>
    <w:rsid w:val="001C3925"/>
    <w:rsid w:val="003847B1"/>
    <w:rsid w:val="00421E05"/>
    <w:rsid w:val="004804A5"/>
    <w:rsid w:val="004966EF"/>
    <w:rsid w:val="00593032"/>
    <w:rsid w:val="00742C5A"/>
    <w:rsid w:val="009D298F"/>
    <w:rsid w:val="00A308FF"/>
    <w:rsid w:val="00A7597E"/>
    <w:rsid w:val="00E20C60"/>
    <w:rsid w:val="00E22D26"/>
    <w:rsid w:val="00EC2B6E"/>
    <w:rsid w:val="00F4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01EB7"/>
  <w14:defaultImageDpi w14:val="300"/>
  <w15:docId w15:val="{08E25FDB-7A66-405B-9E65-241D085D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032"/>
    <w:rPr>
      <w:color w:val="0000FF"/>
      <w:u w:val="single"/>
    </w:rPr>
  </w:style>
  <w:style w:type="paragraph" w:styleId="a4">
    <w:name w:val="footer"/>
    <w:basedOn w:val="a"/>
    <w:link w:val="a5"/>
    <w:rsid w:val="00593032"/>
    <w:pPr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a6">
    <w:name w:val="header"/>
    <w:basedOn w:val="a"/>
    <w:link w:val="a7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a8">
    <w:name w:val="Balloon Text"/>
    <w:basedOn w:val="a"/>
    <w:link w:val="a9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4"/>
    <w:rsid w:val="00332E94"/>
    <w:rsid w:val="00857EF4"/>
    <w:rsid w:val="00A53052"/>
    <w:rsid w:val="00AA08D8"/>
    <w:rsid w:val="00BF2D6C"/>
    <w:rsid w:val="00C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3B855-EEDA-47FC-AC20-048C95D0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Admin</cp:lastModifiedBy>
  <cp:revision>6</cp:revision>
  <cp:lastPrinted>2014-11-19T11:37:00Z</cp:lastPrinted>
  <dcterms:created xsi:type="dcterms:W3CDTF">2014-11-19T11:35:00Z</dcterms:created>
  <dcterms:modified xsi:type="dcterms:W3CDTF">2020-04-30T08:23:00Z</dcterms:modified>
</cp:coreProperties>
</file>